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1548" w14:textId="343A7B2B" w:rsidR="00696266" w:rsidRPr="00696266" w:rsidRDefault="00696266" w:rsidP="00696266">
      <w:pPr>
        <w:pStyle w:val="Titre"/>
      </w:pPr>
      <w:r w:rsidRPr="00696266">
        <w:t xml:space="preserve">PROCÈS-VERBAL </w:t>
      </w:r>
      <w:r w:rsidR="006A2EE3">
        <w:t>D’</w:t>
      </w:r>
      <w:r w:rsidRPr="00696266">
        <w:t>UNE ASSEMBLÉE DES COPROPRIÉTAIRES</w:t>
      </w:r>
      <w:r w:rsidR="006A2EE3">
        <w:t xml:space="preserve"> – GUIDE DE RÉDACTION ET MODÈLE</w:t>
      </w:r>
    </w:p>
    <w:p w14:paraId="73239A41" w14:textId="42B5EA3B" w:rsidR="00696266" w:rsidRPr="00696266" w:rsidRDefault="00696266" w:rsidP="00696266">
      <w:pPr>
        <w:rPr>
          <w:rFonts w:cstheme="minorHAnsi"/>
          <w:szCs w:val="24"/>
        </w:rPr>
      </w:pPr>
      <w:r w:rsidRPr="00696266">
        <w:rPr>
          <w:rFonts w:cstheme="minorHAnsi"/>
          <w:szCs w:val="24"/>
        </w:rPr>
        <w:t xml:space="preserve">Le procès-verbal reflète la réalité des débats, mais il n'est pas souhaitable ou nécessaire de noter chaque propos : le procès-verbal n’est pas un verbatim. Voici quelques astuces qui vous aideront dans la rédaction de votre procès-verbal. Idéalement, le procès-verbal est rédigé au fur et à mesure de l'assemblée et signé par le secrétaire d'assemblée à la toute fin ou quelque temps plus tard, par exemple s’il est nécessaire de faire quelques retouches de mise en forme. </w:t>
      </w:r>
    </w:p>
    <w:p w14:paraId="37E1AC12" w14:textId="77777777" w:rsidR="00696266" w:rsidRPr="00696266" w:rsidRDefault="00696266" w:rsidP="00696266">
      <w:pPr>
        <w:rPr>
          <w:rFonts w:cstheme="minorHAnsi"/>
          <w:szCs w:val="24"/>
        </w:rPr>
      </w:pPr>
      <w:r w:rsidRPr="00696266">
        <w:rPr>
          <w:rFonts w:cstheme="minorHAnsi"/>
          <w:szCs w:val="24"/>
        </w:rPr>
        <w:t xml:space="preserve">Il doit être transmis aux copropriétaires dans les trente (30) jours de l’assemblée. </w:t>
      </w:r>
    </w:p>
    <w:p w14:paraId="6792FD23" w14:textId="77777777" w:rsidR="00696266" w:rsidRPr="00696266" w:rsidRDefault="00696266" w:rsidP="00696266">
      <w:pPr>
        <w:rPr>
          <w:rFonts w:cstheme="minorHAnsi"/>
          <w:szCs w:val="24"/>
        </w:rPr>
      </w:pPr>
    </w:p>
    <w:p w14:paraId="3D92B26F" w14:textId="682853F3" w:rsidR="00696266" w:rsidRPr="00696266" w:rsidRDefault="00696266" w:rsidP="00696266">
      <w:pPr>
        <w:pStyle w:val="Sous-titre"/>
      </w:pPr>
      <w:r w:rsidRPr="00696266">
        <w:t xml:space="preserve">Contenu additionnel au modèle </w:t>
      </w:r>
    </w:p>
    <w:p w14:paraId="4A1EFB8A" w14:textId="5EB4F989" w:rsidR="00696266" w:rsidRPr="00696266" w:rsidRDefault="00696266" w:rsidP="00696266">
      <w:pPr>
        <w:pStyle w:val="Puces"/>
      </w:pPr>
      <w:r w:rsidRPr="00696266">
        <w:t>Indiquer le nom et le numéro d’unité des auteurs des propositions et, si requis, de ceux qui les secondent;</w:t>
      </w:r>
    </w:p>
    <w:p w14:paraId="483A128D" w14:textId="40DE0C0C" w:rsidR="00696266" w:rsidRPr="00696266" w:rsidRDefault="00696266" w:rsidP="00696266">
      <w:pPr>
        <w:pStyle w:val="Puces"/>
      </w:pPr>
      <w:r w:rsidRPr="00696266">
        <w:t>Reproduire intégralement les résolutions soumises au vote (et non pas les annexer au procès-verbal);</w:t>
      </w:r>
    </w:p>
    <w:p w14:paraId="76E679E5" w14:textId="5C6A5A74" w:rsidR="00696266" w:rsidRPr="00696266" w:rsidRDefault="00696266" w:rsidP="00696266">
      <w:pPr>
        <w:pStyle w:val="Puces"/>
      </w:pPr>
      <w:r w:rsidRPr="00696266">
        <w:t>Le résultat de chaque vote doit se trouver sous la question de l'ordre du jour concerné;</w:t>
      </w:r>
    </w:p>
    <w:p w14:paraId="490434CD" w14:textId="6A755BBC" w:rsidR="00696266" w:rsidRPr="00696266" w:rsidRDefault="00696266" w:rsidP="00696266">
      <w:pPr>
        <w:pStyle w:val="Puces"/>
      </w:pPr>
      <w:r w:rsidRPr="00696266">
        <w:t>Le résultat de chaque vote doit être inscrit en nombre de copropriétaires et en voix si la résolution nécessite une majorité autre qu'une majorité absolue;</w:t>
      </w:r>
    </w:p>
    <w:p w14:paraId="2EB987AD" w14:textId="319AB595" w:rsidR="00696266" w:rsidRPr="00696266" w:rsidRDefault="00696266" w:rsidP="00696266">
      <w:pPr>
        <w:pStyle w:val="Puces"/>
      </w:pPr>
      <w:r w:rsidRPr="00696266">
        <w:t>Le mode de scrutin doit être spécifié;</w:t>
      </w:r>
    </w:p>
    <w:p w14:paraId="17C10399" w14:textId="642258E0" w:rsidR="00696266" w:rsidRPr="00696266" w:rsidRDefault="00696266" w:rsidP="00696266">
      <w:pPr>
        <w:pStyle w:val="Puces"/>
      </w:pPr>
      <w:r w:rsidRPr="00696266">
        <w:t>Un ajournement par faute de quorum doit être noté au procès-verbal;</w:t>
      </w:r>
    </w:p>
    <w:p w14:paraId="27BF3A0C" w14:textId="05EA6B4C" w:rsidR="00696266" w:rsidRPr="00696266" w:rsidRDefault="00696266" w:rsidP="00696266">
      <w:pPr>
        <w:pStyle w:val="Puces"/>
      </w:pPr>
      <w:r w:rsidRPr="00696266">
        <w:t>Le nom du secrétaire doit être inscrit en bas de sa signature.</w:t>
      </w:r>
    </w:p>
    <w:p w14:paraId="445A95B3" w14:textId="6E29741B" w:rsidR="00696266" w:rsidRPr="00696266" w:rsidRDefault="00696266" w:rsidP="00696266">
      <w:pPr>
        <w:pStyle w:val="Sous-titre"/>
      </w:pPr>
      <w:r w:rsidRPr="00696266">
        <w:t xml:space="preserve">Conseils </w:t>
      </w:r>
    </w:p>
    <w:p w14:paraId="138180D7" w14:textId="1AD27076" w:rsidR="00696266" w:rsidRPr="00696266" w:rsidRDefault="00696266" w:rsidP="00696266">
      <w:pPr>
        <w:pStyle w:val="Puces"/>
      </w:pPr>
      <w:r w:rsidRPr="00696266">
        <w:t>Le secrétaire d'assemblée est responsable de la rédaction du procès-verbal.</w:t>
      </w:r>
    </w:p>
    <w:p w14:paraId="16ABEC45" w14:textId="3BF9C8F2" w:rsidR="00696266" w:rsidRPr="00696266" w:rsidRDefault="00696266" w:rsidP="00696266">
      <w:pPr>
        <w:pStyle w:val="Puces"/>
      </w:pPr>
      <w:r w:rsidRPr="00696266">
        <w:t xml:space="preserve">Il n’est pas obligatoire que le président d’assemblée signe le procès-verbal. </w:t>
      </w:r>
    </w:p>
    <w:p w14:paraId="5C93D90C" w14:textId="62789F72" w:rsidR="00696266" w:rsidRPr="00696266" w:rsidRDefault="00696266" w:rsidP="00696266">
      <w:pPr>
        <w:pStyle w:val="Puces"/>
      </w:pPr>
      <w:r w:rsidRPr="00696266">
        <w:t>Les copropriétaires dont le droit de vote est suspendu peuvent tout de même assister à l'assemblée, bien qu’ils ne puissent y voter. Ceux-ci doivent signer le registre des présences. Une mention est inscrite sur la feuille de présence afin d'indiquer leur perte du droit de vote.</w:t>
      </w:r>
    </w:p>
    <w:p w14:paraId="5E153A01" w14:textId="699BAA56" w:rsidR="00696266" w:rsidRPr="00696266" w:rsidRDefault="00696266" w:rsidP="00696266">
      <w:pPr>
        <w:pStyle w:val="Puces"/>
      </w:pPr>
      <w:r w:rsidRPr="00696266">
        <w:t>Le procès-verbal doit être impartial et précis.</w:t>
      </w:r>
    </w:p>
    <w:p w14:paraId="2DEB1F52" w14:textId="78E93879" w:rsidR="00696266" w:rsidRPr="00696266" w:rsidRDefault="00696266" w:rsidP="00696266">
      <w:pPr>
        <w:pStyle w:val="Puces"/>
      </w:pPr>
      <w:r w:rsidRPr="00696266">
        <w:lastRenderedPageBreak/>
        <w:t>Suivez l'ordre chronologique du déroulement de l'assemblée suivant l’ordre du jour.</w:t>
      </w:r>
    </w:p>
    <w:p w14:paraId="5D810798" w14:textId="70356981" w:rsidR="00696266" w:rsidRPr="00696266" w:rsidRDefault="00696266" w:rsidP="00696266">
      <w:pPr>
        <w:pStyle w:val="Puces"/>
      </w:pPr>
      <w:r w:rsidRPr="00696266">
        <w:t>À tout moment, un copropriétaire ou toutes personnes présentes à l'assemblée peut faire la demande d'inscrire une mention de réserve ou de dissidence au procès-verbal.</w:t>
      </w:r>
    </w:p>
    <w:p w14:paraId="3A0D4263" w14:textId="24FBF010" w:rsidR="00696266" w:rsidRPr="00696266" w:rsidRDefault="00696266" w:rsidP="00696266">
      <w:pPr>
        <w:pStyle w:val="Puces"/>
      </w:pPr>
      <w:r w:rsidRPr="00696266">
        <w:t>N'oubliez pas de noter les abstentions et de les considérer lors des votes.</w:t>
      </w:r>
    </w:p>
    <w:p w14:paraId="29B8A695" w14:textId="77777777" w:rsidR="00696266" w:rsidRPr="00696266" w:rsidRDefault="00696266" w:rsidP="00696266">
      <w:pPr>
        <w:rPr>
          <w:rFonts w:cstheme="minorHAnsi"/>
          <w:szCs w:val="24"/>
        </w:rPr>
      </w:pPr>
    </w:p>
    <w:p w14:paraId="2BDB7B12" w14:textId="77777777" w:rsidR="00696266" w:rsidRPr="00696266" w:rsidRDefault="00696266" w:rsidP="00696266">
      <w:pPr>
        <w:pStyle w:val="Sous-titre"/>
      </w:pPr>
      <w:r w:rsidRPr="00696266">
        <w:t>Une fois que le procès-verbal est terminé, que faut-il faire?</w:t>
      </w:r>
    </w:p>
    <w:p w14:paraId="5024A503" w14:textId="6CD629BD" w:rsidR="00696266" w:rsidRPr="00696266" w:rsidRDefault="00696266" w:rsidP="00696266">
      <w:pPr>
        <w:pStyle w:val="Puces"/>
      </w:pPr>
      <w:r w:rsidRPr="00696266">
        <w:t>Les modifications apportées au règlement de l'immeuble « doivent l’être de manière expresse, dans un procès-verbal ou une résolution écrite des copropriétaires et il suffit qu’elles soient déposées au registre tenu par le syndicat conformément à l’article 1070 ».</w:t>
      </w:r>
    </w:p>
    <w:p w14:paraId="28DB33BE" w14:textId="7E5489B2" w:rsidR="00696266" w:rsidRPr="00696266" w:rsidRDefault="00696266" w:rsidP="00696266">
      <w:pPr>
        <w:pStyle w:val="Puces"/>
      </w:pPr>
      <w:r w:rsidRPr="00696266">
        <w:t xml:space="preserve">Le Syndicat doit communiquer le procès-verbal aux copropriétaires au plus tard 30 jours après la tenue de l’assemblée. Certaines déclarations prévoient un mode de transmission spécifique. Si c'est le cas, ces modalités doivent être respectées. </w:t>
      </w:r>
    </w:p>
    <w:p w14:paraId="2DF1F1DC" w14:textId="2D7E9991" w:rsidR="003700CE" w:rsidRDefault="00696266" w:rsidP="00696266">
      <w:pPr>
        <w:pStyle w:val="Puces"/>
      </w:pPr>
      <w:r w:rsidRPr="00696266">
        <w:t>Les copropriétaires disposent d'un délai de 90 jours suite à la tenue d'une assemblée pour demander au tribunal d'annuler ou, exceptionnellement, de modifier une décision de l'assemblée.</w:t>
      </w:r>
    </w:p>
    <w:p w14:paraId="5608EF31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6FD510C6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70D6B074" w14:textId="77777777" w:rsidR="00696266" w:rsidRDefault="00696266" w:rsidP="00801FA8">
      <w:pPr>
        <w:pStyle w:val="Puces"/>
        <w:numPr>
          <w:ilvl w:val="0"/>
          <w:numId w:val="0"/>
        </w:numPr>
        <w:ind w:left="720" w:hanging="360"/>
      </w:pPr>
    </w:p>
    <w:p w14:paraId="608327E3" w14:textId="4DACC427" w:rsidR="00696266" w:rsidRPr="00696266" w:rsidRDefault="00696266" w:rsidP="00696266">
      <w:pPr>
        <w:jc w:val="right"/>
        <w:rPr>
          <w:b/>
          <w:bCs/>
        </w:rPr>
      </w:pPr>
      <w:r w:rsidRPr="00696266">
        <w:rPr>
          <w:b/>
          <w:bCs/>
        </w:rPr>
        <w:t>Le modèle de procès-verbal se trouve à la page suivante</w:t>
      </w:r>
      <w:r>
        <w:rPr>
          <w:b/>
          <w:bCs/>
        </w:rPr>
        <w:t>.</w:t>
      </w:r>
    </w:p>
    <w:p w14:paraId="28DF8D12" w14:textId="77777777" w:rsidR="00696266" w:rsidRDefault="00696266" w:rsidP="00801FA8">
      <w:pPr>
        <w:pStyle w:val="Puces"/>
        <w:numPr>
          <w:ilvl w:val="0"/>
          <w:numId w:val="0"/>
        </w:numPr>
        <w:ind w:left="720" w:hanging="360"/>
      </w:pPr>
    </w:p>
    <w:p w14:paraId="135EB4F7" w14:textId="77777777" w:rsidR="00696266" w:rsidRDefault="00696266" w:rsidP="00801FA8">
      <w:pPr>
        <w:pStyle w:val="Puces"/>
        <w:numPr>
          <w:ilvl w:val="0"/>
          <w:numId w:val="0"/>
        </w:numPr>
        <w:ind w:left="720" w:hanging="360"/>
      </w:pPr>
    </w:p>
    <w:p w14:paraId="74A58B72" w14:textId="77777777" w:rsidR="009914FB" w:rsidRDefault="009914FB" w:rsidP="00801FA8">
      <w:pPr>
        <w:pStyle w:val="Puces"/>
        <w:numPr>
          <w:ilvl w:val="0"/>
          <w:numId w:val="0"/>
        </w:numPr>
        <w:ind w:left="720" w:hanging="360"/>
      </w:pPr>
    </w:p>
    <w:p w14:paraId="036F5837" w14:textId="77777777" w:rsidR="009914FB" w:rsidRDefault="009914FB" w:rsidP="009914FB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>
        <w:t>la révision de ce</w:t>
      </w:r>
      <w:r w:rsidRPr="008275B3">
        <w:t xml:space="preserve"> </w:t>
      </w:r>
      <w:r>
        <w:t>document</w:t>
      </w:r>
      <w:r w:rsidRPr="008275B3">
        <w:t>.</w:t>
      </w:r>
      <w:r>
        <w:tab/>
      </w:r>
    </w:p>
    <w:p w14:paraId="6197DE24" w14:textId="77777777" w:rsidR="009914FB" w:rsidRDefault="009914FB" w:rsidP="009914FB"/>
    <w:p w14:paraId="1A31F2B5" w14:textId="77777777" w:rsidR="009914FB" w:rsidRDefault="009914FB" w:rsidP="009914FB">
      <w:pPr>
        <w:rPr>
          <w:i/>
          <w:iCs/>
          <w:sz w:val="22"/>
        </w:rPr>
      </w:pPr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0938C540" w14:textId="77777777" w:rsidR="009914FB" w:rsidRPr="00247EE8" w:rsidRDefault="009914FB" w:rsidP="009914FB">
      <w:pPr>
        <w:rPr>
          <w:i/>
          <w:iCs/>
          <w:sz w:val="22"/>
        </w:rPr>
      </w:pPr>
    </w:p>
    <w:p w14:paraId="12E73A02" w14:textId="6DB26FC3" w:rsidR="008D6986" w:rsidRPr="009914FB" w:rsidRDefault="009914FB" w:rsidP="009914FB">
      <w:pPr>
        <w:jc w:val="right"/>
        <w:rPr>
          <w:sz w:val="20"/>
          <w:szCs w:val="20"/>
        </w:rPr>
      </w:pPr>
      <w:r w:rsidRPr="00111EE9">
        <w:rPr>
          <w:sz w:val="20"/>
          <w:szCs w:val="20"/>
        </w:rPr>
        <w:t>Mise à jour : juillet 2023</w:t>
      </w:r>
    </w:p>
    <w:p w14:paraId="1CBA2B79" w14:textId="1EFE0A8B" w:rsidR="00696266" w:rsidRPr="006A2EE3" w:rsidRDefault="00696266" w:rsidP="006A2EE3">
      <w:pPr>
        <w:pStyle w:val="Titre"/>
      </w:pPr>
      <w:r w:rsidRPr="006A2EE3">
        <w:lastRenderedPageBreak/>
        <w:t xml:space="preserve">PROCÈS-VERBAL DE L’ASSEMBLÉE </w:t>
      </w:r>
      <w:r w:rsidRPr="006A2EE3">
        <w:rPr>
          <w:i/>
          <w:iCs/>
          <w:color w:val="auto"/>
        </w:rPr>
        <w:t>(INSCRIRE LE TYPE D’ASSEMBLÉE)</w:t>
      </w:r>
      <w:r w:rsidRPr="006A2EE3">
        <w:rPr>
          <w:b/>
          <w:bCs/>
          <w:i/>
          <w:iCs/>
          <w:color w:val="auto"/>
        </w:rPr>
        <w:t xml:space="preserve"> </w:t>
      </w:r>
      <w:r w:rsidRPr="006A2EE3">
        <w:t xml:space="preserve">DES COPROPRIÉTAIRES TENUE LE </w:t>
      </w:r>
      <w:r w:rsidRPr="006A2EE3">
        <w:rPr>
          <w:i/>
          <w:iCs/>
          <w:color w:val="auto"/>
        </w:rPr>
        <w:t>(DATE DE L’ASSEMBLÉE)</w:t>
      </w:r>
    </w:p>
    <w:p w14:paraId="3E0D6325" w14:textId="1BAF28DB" w:rsidR="00696266" w:rsidRPr="00696266" w:rsidRDefault="00696266" w:rsidP="006A2EE3">
      <w:pPr>
        <w:pStyle w:val="Sous-titre"/>
        <w:jc w:val="center"/>
      </w:pPr>
      <w:r>
        <w:t>N</w:t>
      </w:r>
      <w:r w:rsidRPr="00696266">
        <w:t>om du syndicat</w:t>
      </w:r>
    </w:p>
    <w:p w14:paraId="407E0833" w14:textId="77777777" w:rsidR="00696266" w:rsidRDefault="00696266" w:rsidP="00696266">
      <w:pPr>
        <w:jc w:val="left"/>
      </w:pPr>
    </w:p>
    <w:p w14:paraId="2D227230" w14:textId="77777777" w:rsidR="00696266" w:rsidRDefault="00696266" w:rsidP="00696266">
      <w:pPr>
        <w:jc w:val="left"/>
      </w:pPr>
    </w:p>
    <w:p w14:paraId="5368824E" w14:textId="77A1FF78" w:rsidR="00696266" w:rsidRDefault="00696266" w:rsidP="008D6986">
      <w:r>
        <w:t>Assemblée du (</w:t>
      </w:r>
      <w:r w:rsidRPr="00696266">
        <w:rPr>
          <w:i/>
          <w:iCs/>
        </w:rPr>
        <w:t>nom du syndicat</w:t>
      </w:r>
      <w:r>
        <w:t xml:space="preserve">) le </w:t>
      </w:r>
      <w:r w:rsidRPr="00696266">
        <w:rPr>
          <w:i/>
          <w:iCs/>
        </w:rPr>
        <w:t>(inscrire la journée et la date</w:t>
      </w:r>
      <w:r>
        <w:t>) à (</w:t>
      </w:r>
      <w:r w:rsidRPr="00696266">
        <w:rPr>
          <w:i/>
          <w:iCs/>
        </w:rPr>
        <w:t>heure</w:t>
      </w:r>
      <w:r>
        <w:t xml:space="preserve">) </w:t>
      </w:r>
      <w:r w:rsidRPr="00696266">
        <w:rPr>
          <w:i/>
          <w:iCs/>
        </w:rPr>
        <w:t xml:space="preserve">à/au </w:t>
      </w:r>
      <w:r w:rsidRPr="00696266">
        <w:t>(</w:t>
      </w:r>
      <w:r w:rsidRPr="00696266">
        <w:rPr>
          <w:i/>
          <w:iCs/>
        </w:rPr>
        <w:t>indiquer le lieu</w:t>
      </w:r>
      <w:r>
        <w:t>) situé au (</w:t>
      </w:r>
      <w:r w:rsidRPr="00696266">
        <w:rPr>
          <w:i/>
          <w:iCs/>
        </w:rPr>
        <w:t>indiquer l'adresse</w:t>
      </w:r>
      <w:r>
        <w:t>). Les copropriétaires furent dûment convoqués individuellement par (</w:t>
      </w:r>
      <w:r w:rsidRPr="00696266">
        <w:rPr>
          <w:i/>
          <w:iCs/>
        </w:rPr>
        <w:t xml:space="preserve">inscrire le poste de </w:t>
      </w:r>
      <w:proofErr w:type="gramStart"/>
      <w:r w:rsidRPr="00696266">
        <w:rPr>
          <w:i/>
          <w:iCs/>
        </w:rPr>
        <w:t>l'</w:t>
      </w:r>
      <w:proofErr w:type="spellStart"/>
      <w:r w:rsidRPr="00696266">
        <w:rPr>
          <w:i/>
          <w:iCs/>
        </w:rPr>
        <w:t>administrateur</w:t>
      </w:r>
      <w:r w:rsidR="009914FB">
        <w:rPr>
          <w:i/>
          <w:iCs/>
        </w:rPr>
        <w:t>.trice</w:t>
      </w:r>
      <w:proofErr w:type="spellEnd"/>
      <w:proofErr w:type="gramEnd"/>
      <w:r w:rsidRPr="00696266">
        <w:rPr>
          <w:i/>
          <w:iCs/>
        </w:rPr>
        <w:t xml:space="preserve"> qui a transmis l'avis de convocation</w:t>
      </w:r>
      <w:r>
        <w:t xml:space="preserve">). </w:t>
      </w:r>
    </w:p>
    <w:p w14:paraId="3CD4C940" w14:textId="3729694D" w:rsidR="00696266" w:rsidRDefault="00696266" w:rsidP="008D6986">
      <w:r>
        <w:t>La feuille de présence signée par les copropriétaires présents ou leurs mandataires est jointe au présent procès-verbal.</w:t>
      </w:r>
    </w:p>
    <w:p w14:paraId="1809F253" w14:textId="47F6A570" w:rsidR="00696266" w:rsidRDefault="00696266" w:rsidP="008D6986">
      <w:r>
        <w:t>Étaient présents ou représentés à l'assemblée, (</w:t>
      </w:r>
      <w:r w:rsidRPr="00696266">
        <w:rPr>
          <w:i/>
          <w:iCs/>
        </w:rPr>
        <w:t>indiquer le nombre de copropriétaires ou mandataires</w:t>
      </w:r>
      <w:r>
        <w:t>) copropriétaires représentant (</w:t>
      </w:r>
      <w:r w:rsidRPr="00696266">
        <w:rPr>
          <w:i/>
          <w:iCs/>
        </w:rPr>
        <w:t>indiquer le nombre de voix</w:t>
      </w:r>
      <w:r>
        <w:t>) sur (</w:t>
      </w:r>
      <w:r w:rsidRPr="00696266">
        <w:rPr>
          <w:i/>
          <w:iCs/>
        </w:rPr>
        <w:t>indiquer le nombre total de voix</w:t>
      </w:r>
      <w:r>
        <w:t>), soit (</w:t>
      </w:r>
      <w:r w:rsidRPr="00696266">
        <w:rPr>
          <w:i/>
          <w:iCs/>
        </w:rPr>
        <w:t>indiquer le pourcentage de voix présentes ou représentées</w:t>
      </w:r>
      <w:r>
        <w:t xml:space="preserve">) % des voix de la copropriété. </w:t>
      </w:r>
    </w:p>
    <w:p w14:paraId="3E8DDD98" w14:textId="77777777" w:rsidR="008D6986" w:rsidRDefault="008D6986" w:rsidP="008D6986"/>
    <w:p w14:paraId="76F4087F" w14:textId="746A1838" w:rsidR="00696266" w:rsidRPr="008D6986" w:rsidRDefault="00696266" w:rsidP="008D6986">
      <w:pPr>
        <w:pStyle w:val="Sous-titre"/>
        <w:jc w:val="center"/>
        <w:rPr>
          <w:b/>
          <w:bCs/>
        </w:rPr>
      </w:pPr>
      <w:r w:rsidRPr="00696266">
        <w:rPr>
          <w:b/>
          <w:bCs/>
        </w:rPr>
        <w:t>ORDRE DU JOUR</w:t>
      </w:r>
    </w:p>
    <w:p w14:paraId="0AF6F7FC" w14:textId="77777777" w:rsidR="00696266" w:rsidRPr="009914FB" w:rsidRDefault="00696266" w:rsidP="008D6986">
      <w:pPr>
        <w:rPr>
          <w:i/>
          <w:iCs/>
        </w:rPr>
      </w:pPr>
      <w:r w:rsidRPr="009914FB">
        <w:rPr>
          <w:i/>
          <w:iCs/>
        </w:rPr>
        <w:t>(Veuillez saisir l'ordre du jour)</w:t>
      </w:r>
      <w:r w:rsidRPr="009914FB">
        <w:rPr>
          <w:i/>
          <w:iCs/>
        </w:rPr>
        <w:tab/>
      </w:r>
    </w:p>
    <w:p w14:paraId="632743DF" w14:textId="7C423546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t xml:space="preserve"> Vérification du quorum et ouverture de l'assemblée</w:t>
      </w:r>
    </w:p>
    <w:p w14:paraId="6515037A" w14:textId="5D6705EC" w:rsidR="00696266" w:rsidRPr="00696266" w:rsidRDefault="00696266" w:rsidP="008D6986">
      <w:pPr>
        <w:rPr>
          <w:i/>
          <w:iCs/>
        </w:rPr>
      </w:pPr>
      <w:r w:rsidRPr="00696266">
        <w:rPr>
          <w:i/>
          <w:iCs/>
        </w:rPr>
        <w:t xml:space="preserve">(Indiquer le poste de </w:t>
      </w:r>
      <w:proofErr w:type="gramStart"/>
      <w:r w:rsidRPr="00696266">
        <w:rPr>
          <w:i/>
          <w:iCs/>
        </w:rPr>
        <w:t>l'</w:t>
      </w:r>
      <w:proofErr w:type="spellStart"/>
      <w:r w:rsidRPr="00696266">
        <w:rPr>
          <w:i/>
          <w:iCs/>
        </w:rPr>
        <w:t>administrateur</w:t>
      </w:r>
      <w:r>
        <w:rPr>
          <w:i/>
          <w:iCs/>
        </w:rPr>
        <w:t>.</w:t>
      </w:r>
      <w:r w:rsidRPr="00696266">
        <w:rPr>
          <w:i/>
          <w:iCs/>
        </w:rPr>
        <w:t>trice</w:t>
      </w:r>
      <w:proofErr w:type="spellEnd"/>
      <w:proofErr w:type="gramEnd"/>
      <w:r w:rsidRPr="00696266">
        <w:rPr>
          <w:i/>
          <w:iCs/>
        </w:rPr>
        <w:t xml:space="preserve"> du syndicat qui constate le quorum et déclare l'assemblée ouverte</w:t>
      </w:r>
      <w:r>
        <w:rPr>
          <w:i/>
          <w:iCs/>
        </w:rPr>
        <w:t>)</w:t>
      </w:r>
      <w:r w:rsidRPr="00696266">
        <w:rPr>
          <w:i/>
          <w:iCs/>
        </w:rPr>
        <w:t>.</w:t>
      </w:r>
    </w:p>
    <w:p w14:paraId="33B9F955" w14:textId="73077721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t>Élection des officiers de l'assemblée</w:t>
      </w:r>
    </w:p>
    <w:p w14:paraId="009F05BA" w14:textId="2E468716" w:rsidR="00696266" w:rsidRPr="00696266" w:rsidRDefault="00696266" w:rsidP="008D6986">
      <w:pPr>
        <w:rPr>
          <w:i/>
          <w:iCs/>
        </w:rPr>
      </w:pPr>
      <w:r w:rsidRPr="00696266">
        <w:rPr>
          <w:i/>
          <w:iCs/>
        </w:rPr>
        <w:t xml:space="preserve">(Inscrire le résultat des délibérations et le résultat de la nomination des </w:t>
      </w:r>
      <w:proofErr w:type="spellStart"/>
      <w:r w:rsidRPr="00696266">
        <w:rPr>
          <w:i/>
          <w:iCs/>
        </w:rPr>
        <w:t>candidat</w:t>
      </w:r>
      <w:r>
        <w:rPr>
          <w:i/>
          <w:iCs/>
        </w:rPr>
        <w:t>.</w:t>
      </w:r>
      <w:proofErr w:type="gramStart"/>
      <w:r>
        <w:rPr>
          <w:i/>
          <w:iCs/>
        </w:rPr>
        <w:t>e.</w:t>
      </w:r>
      <w:r w:rsidRPr="00696266">
        <w:rPr>
          <w:i/>
          <w:iCs/>
        </w:rPr>
        <w:t>s</w:t>
      </w:r>
      <w:proofErr w:type="spellEnd"/>
      <w:proofErr w:type="gramEnd"/>
      <w:r w:rsidRPr="00696266">
        <w:rPr>
          <w:i/>
          <w:iCs/>
        </w:rPr>
        <w:t xml:space="preserve"> pour chacun des postes d'officier.) </w:t>
      </w:r>
    </w:p>
    <w:p w14:paraId="6FAB6DDC" w14:textId="77777777" w:rsidR="00696266" w:rsidRDefault="00696266" w:rsidP="008D6986"/>
    <w:p w14:paraId="1EA28118" w14:textId="42DCD0A8" w:rsidR="00696266" w:rsidRDefault="00696266" w:rsidP="008D6986">
      <w:r w:rsidRPr="00696266">
        <w:rPr>
          <w:u w:val="single"/>
        </w:rPr>
        <w:lastRenderedPageBreak/>
        <w:t>Exemple :</w:t>
      </w:r>
      <w:r>
        <w:t xml:space="preserve"> Après délibération, sur proposition de </w:t>
      </w:r>
      <w:r w:rsidR="008D6986">
        <w:t>Madame</w:t>
      </w:r>
      <w:r>
        <w:t xml:space="preserve"> _____ (numéro d’unité), l'assemblée élit à la majorité des voix présentes ou représentées Monsieur ____ (numéro d’unité) au poste de président d'assemblée.</w:t>
      </w:r>
    </w:p>
    <w:p w14:paraId="3431304A" w14:textId="32149E3B" w:rsidR="00696266" w:rsidRDefault="00696266" w:rsidP="007C66CA">
      <w:r>
        <w:t>Veuillez noter que certaines déclarations de copropriété prévoient certaines modalités particulières concernant la désignation du président ou secrétaire d'assemblée et leur élection. Assurez-vous de vérifier votre déclaration de copropriété avant l'assemblée et ayez celle-ci toujours à portée de main.</w:t>
      </w:r>
    </w:p>
    <w:p w14:paraId="17CF15D1" w14:textId="00720ACA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t>Sélectionner en fonction de votre ordre du jour</w:t>
      </w:r>
    </w:p>
    <w:p w14:paraId="7E84BF6D" w14:textId="77777777" w:rsidR="00696266" w:rsidRPr="008D6986" w:rsidRDefault="00696266" w:rsidP="007C66CA">
      <w:pPr>
        <w:rPr>
          <w:i/>
          <w:iCs/>
        </w:rPr>
      </w:pPr>
      <w:r w:rsidRPr="008D6986">
        <w:rPr>
          <w:i/>
          <w:iCs/>
        </w:rPr>
        <w:t>(Veuillez inscrire les détails.)</w:t>
      </w:r>
    </w:p>
    <w:p w14:paraId="45B0A3E5" w14:textId="77777777" w:rsidR="00696266" w:rsidRDefault="00696266" w:rsidP="007C66CA">
      <w:r w:rsidRPr="008D6986">
        <w:rPr>
          <w:u w:val="single"/>
        </w:rPr>
        <w:t xml:space="preserve">Exemple </w:t>
      </w:r>
      <w:r>
        <w:t>: Le président fait la lecture de l'ordre du jour. Sur proposition de Madame ____ (numéro d’unité), l'assemblée adopte l'ordre du jour à l'unanimité des voix présentes ou représentées.</w:t>
      </w:r>
    </w:p>
    <w:p w14:paraId="393A9756" w14:textId="7FCFA4FE" w:rsidR="00696266" w:rsidRDefault="00696266" w:rsidP="007C66CA">
      <w:r>
        <w:t>La proposition est adoptée.</w:t>
      </w:r>
    </w:p>
    <w:p w14:paraId="1ECAF11D" w14:textId="31CC28E6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t>Sélectionner en fonction de votre ordre du jour</w:t>
      </w:r>
    </w:p>
    <w:p w14:paraId="4B1F392C" w14:textId="77777777" w:rsidR="00696266" w:rsidRPr="008D6986" w:rsidRDefault="00696266" w:rsidP="007C66CA">
      <w:pPr>
        <w:rPr>
          <w:i/>
          <w:iCs/>
        </w:rPr>
      </w:pPr>
      <w:r w:rsidRPr="008D6986">
        <w:rPr>
          <w:i/>
          <w:iCs/>
        </w:rPr>
        <w:t>(Veuillez inscrire les détails.)</w:t>
      </w:r>
    </w:p>
    <w:p w14:paraId="07E123AE" w14:textId="77777777" w:rsidR="00696266" w:rsidRDefault="00696266" w:rsidP="007C66CA">
      <w:r w:rsidRPr="008D6986">
        <w:rPr>
          <w:u w:val="single"/>
        </w:rPr>
        <w:t>Exemple</w:t>
      </w:r>
      <w:r>
        <w:t xml:space="preserve"> : L’assemblée exempte le secrétaire de la lecture du procès-verbal de l'assemblée générale annuelle du _____ 20__.</w:t>
      </w:r>
    </w:p>
    <w:p w14:paraId="3D4BAD35" w14:textId="1B8BEACC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t>Sélectionner en fonction de votre ordre du jour</w:t>
      </w:r>
    </w:p>
    <w:p w14:paraId="16F2E047" w14:textId="77777777" w:rsidR="00696266" w:rsidRPr="008D6986" w:rsidRDefault="00696266" w:rsidP="007C66CA">
      <w:pPr>
        <w:rPr>
          <w:i/>
          <w:iCs/>
        </w:rPr>
      </w:pPr>
      <w:r w:rsidRPr="008D6986">
        <w:rPr>
          <w:i/>
          <w:iCs/>
        </w:rPr>
        <w:t>(Veuillez inscrire les détails.)</w:t>
      </w:r>
    </w:p>
    <w:p w14:paraId="7E92BC5C" w14:textId="77777777" w:rsidR="00696266" w:rsidRDefault="00696266" w:rsidP="007C66CA">
      <w:r w:rsidRPr="008D6986">
        <w:rPr>
          <w:u w:val="single"/>
        </w:rPr>
        <w:t>Exemple</w:t>
      </w:r>
      <w:r>
        <w:t xml:space="preserve"> : Le président du conseil d'administration livre son rapport à l'assemblée. Il présente, entre autres, l'évolution de la problématique de la porte de garage qui sera remplacée par le fabricant cet été.</w:t>
      </w:r>
    </w:p>
    <w:p w14:paraId="1862C57B" w14:textId="1E06AEF2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t>Sélectionner en fonction de votre ordre du jour</w:t>
      </w:r>
      <w:r w:rsidRPr="007C66CA">
        <w:rPr>
          <w:sz w:val="24"/>
          <w:szCs w:val="24"/>
        </w:rPr>
        <w:tab/>
      </w:r>
    </w:p>
    <w:p w14:paraId="203EB9E8" w14:textId="77777777" w:rsidR="00696266" w:rsidRPr="008D6986" w:rsidRDefault="00696266" w:rsidP="007C66CA">
      <w:pPr>
        <w:rPr>
          <w:i/>
          <w:iCs/>
        </w:rPr>
      </w:pPr>
      <w:r w:rsidRPr="008D6986">
        <w:rPr>
          <w:i/>
          <w:iCs/>
        </w:rPr>
        <w:t>(Veuillez inscrire les détails.)</w:t>
      </w:r>
    </w:p>
    <w:p w14:paraId="216EB1EE" w14:textId="38B97723" w:rsidR="00696266" w:rsidRDefault="00696266" w:rsidP="007C66CA">
      <w:r w:rsidRPr="008D6986">
        <w:rPr>
          <w:u w:val="single"/>
        </w:rPr>
        <w:t>Exemple</w:t>
      </w:r>
      <w:r>
        <w:t xml:space="preserve"> : L</w:t>
      </w:r>
      <w:r w:rsidR="008D6986">
        <w:t>a</w:t>
      </w:r>
      <w:r>
        <w:t xml:space="preserve"> président</w:t>
      </w:r>
      <w:r w:rsidR="008D6986">
        <w:t>e</w:t>
      </w:r>
      <w:r>
        <w:t xml:space="preserve"> du conseil d'administration présente les états financiers de 20__ -20__. L'assemblée n'a aucune question.</w:t>
      </w:r>
    </w:p>
    <w:p w14:paraId="2EACB73A" w14:textId="77777777" w:rsidR="00696266" w:rsidRDefault="00696266" w:rsidP="007C66CA"/>
    <w:p w14:paraId="53C5C961" w14:textId="749C699B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lastRenderedPageBreak/>
        <w:t>Sélectionner en fonction de votre ordre du jour</w:t>
      </w:r>
    </w:p>
    <w:p w14:paraId="65CB738A" w14:textId="77777777" w:rsidR="00696266" w:rsidRPr="008D6986" w:rsidRDefault="00696266" w:rsidP="007C66CA">
      <w:pPr>
        <w:rPr>
          <w:i/>
          <w:iCs/>
        </w:rPr>
      </w:pPr>
      <w:r w:rsidRPr="008D6986">
        <w:rPr>
          <w:i/>
          <w:iCs/>
        </w:rPr>
        <w:t>(Veuillez inscrire les détails.)</w:t>
      </w:r>
    </w:p>
    <w:p w14:paraId="491C6526" w14:textId="77777777" w:rsidR="00696266" w:rsidRDefault="00696266" w:rsidP="007C66CA">
      <w:r w:rsidRPr="008D6986">
        <w:rPr>
          <w:u w:val="single"/>
        </w:rPr>
        <w:t>Exemple</w:t>
      </w:r>
      <w:r>
        <w:t xml:space="preserve"> : Après consultation de l’assemblée, l'assemblée exprime à la majorité des voix présentes ou représentées, qu’elle est favorable à l’adoption par le conseil d’administration du budget provisionnel présenté totalisant ________ dollars (____$).</w:t>
      </w:r>
    </w:p>
    <w:p w14:paraId="6D8DD303" w14:textId="77777777" w:rsidR="00696266" w:rsidRDefault="00696266" w:rsidP="007C66CA">
      <w:r>
        <w:t>Le Conseil d’administration prend note de cet avis.</w:t>
      </w:r>
    </w:p>
    <w:p w14:paraId="730B49E7" w14:textId="2491B595" w:rsidR="00696266" w:rsidRPr="008D6986" w:rsidRDefault="00696266" w:rsidP="007C66CA">
      <w:pPr>
        <w:rPr>
          <w:i/>
          <w:iCs/>
        </w:rPr>
      </w:pPr>
      <w:r w:rsidRPr="008D6986">
        <w:rPr>
          <w:i/>
          <w:iCs/>
        </w:rPr>
        <w:t>(Veuillez numéroter et inscrire les autres points à l'ordre du jour (par exemple un vote sur un règlement d'immeuble ou l'élection des administrateurs) ainsi que les détails)</w:t>
      </w:r>
    </w:p>
    <w:p w14:paraId="2B87DA1D" w14:textId="5DB317CB" w:rsidR="00696266" w:rsidRPr="008D6986" w:rsidRDefault="00696266" w:rsidP="007C66CA">
      <w:pPr>
        <w:rPr>
          <w:u w:val="single"/>
        </w:rPr>
      </w:pPr>
      <w:r w:rsidRPr="008D6986">
        <w:rPr>
          <w:u w:val="single"/>
        </w:rPr>
        <w:t>Exemple :</w:t>
      </w:r>
    </w:p>
    <w:p w14:paraId="1999D422" w14:textId="1A100BAF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t>Modification au règlement d'immeuble</w:t>
      </w:r>
    </w:p>
    <w:p w14:paraId="3D6BD719" w14:textId="77777777" w:rsidR="00696266" w:rsidRDefault="00696266" w:rsidP="007C66CA">
      <w:r>
        <w:t>Le projet de résolution concernant l'adoption d'un règlement concernant la location à court terme est lu par le président à l'assemblée :</w:t>
      </w:r>
    </w:p>
    <w:p w14:paraId="23C45DB9" w14:textId="04EFE348" w:rsidR="00696266" w:rsidRPr="008D6986" w:rsidRDefault="00696266" w:rsidP="007C66CA">
      <w:pPr>
        <w:rPr>
          <w:i/>
          <w:iCs/>
        </w:rPr>
      </w:pPr>
      <w:r w:rsidRPr="008D6986">
        <w:rPr>
          <w:i/>
          <w:iCs/>
        </w:rPr>
        <w:t>(Inclure une copie du texte avec le procès-verbal)</w:t>
      </w:r>
    </w:p>
    <w:p w14:paraId="6D6EA14F" w14:textId="5BCAC878" w:rsidR="00696266" w:rsidRDefault="00696266" w:rsidP="007C66CA">
      <w:r>
        <w:t>Monsieur _____ (numéro d’unité) demande au secrétaire de noter au procès-verbal son opposition à l'adoption de ce règlement.</w:t>
      </w:r>
    </w:p>
    <w:p w14:paraId="56D00369" w14:textId="75C44121" w:rsidR="00696266" w:rsidRDefault="00696266" w:rsidP="007C66CA">
      <w:r>
        <w:t xml:space="preserve">Après délibération, sur proposition de </w:t>
      </w:r>
      <w:r w:rsidR="008D6986">
        <w:t>Madame</w:t>
      </w:r>
      <w:r>
        <w:t xml:space="preserve"> _____ (numéro d’unité), l'assemblée, à la majorité des voix présente ou représentée, adopte le Règlement sur la location à court terme suivant :</w:t>
      </w:r>
    </w:p>
    <w:p w14:paraId="051FB9F3" w14:textId="77777777" w:rsidR="00696266" w:rsidRDefault="00696266" w:rsidP="007C66CA">
      <w:proofErr w:type="gramStart"/>
      <w:r>
        <w:t>«Règlement</w:t>
      </w:r>
      <w:proofErr w:type="gramEnd"/>
      <w:r>
        <w:t xml:space="preserve"> sur la location à court terme</w:t>
      </w:r>
    </w:p>
    <w:p w14:paraId="2D2D5AD9" w14:textId="77777777" w:rsidR="00696266" w:rsidRDefault="00696266" w:rsidP="007C66CA">
      <w:r>
        <w:t>1. ...</w:t>
      </w:r>
    </w:p>
    <w:p w14:paraId="4002F9D1" w14:textId="77777777" w:rsidR="00696266" w:rsidRDefault="00696266" w:rsidP="007C66CA">
      <w:r>
        <w:t>2. ...</w:t>
      </w:r>
    </w:p>
    <w:p w14:paraId="45FB7745" w14:textId="01EF05F2" w:rsidR="00696266" w:rsidRDefault="00696266" w:rsidP="007C66CA">
      <w:r>
        <w:t xml:space="preserve">3. </w:t>
      </w:r>
      <w:proofErr w:type="gramStart"/>
      <w:r>
        <w:t>...»</w:t>
      </w:r>
      <w:proofErr w:type="gramEnd"/>
    </w:p>
    <w:p w14:paraId="6328110B" w14:textId="00722A33" w:rsidR="008D6986" w:rsidRDefault="00696266" w:rsidP="007C66CA">
      <w:r>
        <w:t>La proposition est adoptée.</w:t>
      </w:r>
    </w:p>
    <w:p w14:paraId="7F4E79EE" w14:textId="09E64D17" w:rsidR="00696266" w:rsidRPr="008D6986" w:rsidRDefault="00696266" w:rsidP="007C66CA">
      <w:pPr>
        <w:rPr>
          <w:u w:val="single"/>
        </w:rPr>
      </w:pPr>
      <w:r w:rsidRPr="008D6986">
        <w:rPr>
          <w:u w:val="single"/>
        </w:rPr>
        <w:t>Un autre résultat pourrait être :</w:t>
      </w:r>
    </w:p>
    <w:p w14:paraId="5F279855" w14:textId="1322BADA" w:rsidR="00696266" w:rsidRDefault="00696266" w:rsidP="007C66CA">
      <w:r>
        <w:t>Après délibération, sur proposition de Madame ____ (numéro d’unité), l'assemblée rejette la proposition.</w:t>
      </w:r>
    </w:p>
    <w:p w14:paraId="206AD56A" w14:textId="49C3BEA6" w:rsidR="008D6986" w:rsidRDefault="00696266" w:rsidP="007C66CA">
      <w:r>
        <w:lastRenderedPageBreak/>
        <w:t>La proposition est rejetée, car elle n'a pas obtenu la majorité requise.</w:t>
      </w:r>
    </w:p>
    <w:p w14:paraId="6E9EE123" w14:textId="320261B3" w:rsidR="00696266" w:rsidRDefault="00696266" w:rsidP="007C66CA">
      <w:r w:rsidRPr="008D6986">
        <w:rPr>
          <w:u w:val="single"/>
        </w:rPr>
        <w:t>Exemple</w:t>
      </w:r>
      <w:r>
        <w:t xml:space="preserve"> :</w:t>
      </w:r>
    </w:p>
    <w:p w14:paraId="2898DDE2" w14:textId="75919B49" w:rsidR="00696266" w:rsidRPr="007C66CA" w:rsidRDefault="00696266" w:rsidP="007C66CA">
      <w:pPr>
        <w:pStyle w:val="Numrotations"/>
        <w:rPr>
          <w:sz w:val="24"/>
          <w:szCs w:val="24"/>
        </w:rPr>
      </w:pPr>
      <w:r w:rsidRPr="007C66CA">
        <w:rPr>
          <w:sz w:val="24"/>
          <w:szCs w:val="24"/>
        </w:rPr>
        <w:t>Élection des membres du conseil d'administration</w:t>
      </w:r>
    </w:p>
    <w:p w14:paraId="05D8ADE0" w14:textId="71FA2606" w:rsidR="00696266" w:rsidRDefault="00696266" w:rsidP="007C66CA">
      <w:pPr>
        <w:ind w:left="708"/>
      </w:pPr>
      <w:r>
        <w:t>a) Lecture des causes d'inhabilité</w:t>
      </w:r>
    </w:p>
    <w:p w14:paraId="7D7F4840" w14:textId="13E0F1EE" w:rsidR="00696266" w:rsidRDefault="00696266" w:rsidP="007C66CA">
      <w:pPr>
        <w:ind w:left="708"/>
      </w:pPr>
      <w:r>
        <w:t xml:space="preserve">b) Présentation des </w:t>
      </w:r>
      <w:proofErr w:type="spellStart"/>
      <w:r>
        <w:t>candidat</w:t>
      </w:r>
      <w:r w:rsidR="008D6986">
        <w:t>.</w:t>
      </w:r>
      <w:proofErr w:type="gramStart"/>
      <w:r w:rsidR="008D6986">
        <w:t>e.</w:t>
      </w:r>
      <w:r>
        <w:t>s</w:t>
      </w:r>
      <w:proofErr w:type="spellEnd"/>
      <w:proofErr w:type="gramEnd"/>
    </w:p>
    <w:p w14:paraId="0250DF72" w14:textId="6E984623" w:rsidR="00696266" w:rsidRDefault="00696266" w:rsidP="007C66CA">
      <w:r>
        <w:t xml:space="preserve">Le président invite les </w:t>
      </w:r>
      <w:proofErr w:type="spellStart"/>
      <w:r>
        <w:t>candidat</w:t>
      </w:r>
      <w:r w:rsidR="008D6986">
        <w:t>.</w:t>
      </w:r>
      <w:proofErr w:type="gramStart"/>
      <w:r>
        <w:t>e</w:t>
      </w:r>
      <w:r w:rsidR="008D6986">
        <w:t>.</w:t>
      </w:r>
      <w:r>
        <w:t>s</w:t>
      </w:r>
      <w:proofErr w:type="spellEnd"/>
      <w:proofErr w:type="gramEnd"/>
      <w:r>
        <w:t xml:space="preserve"> à se présenter.</w:t>
      </w:r>
    </w:p>
    <w:p w14:paraId="47AD5D2F" w14:textId="62C7A8A5" w:rsidR="00696266" w:rsidRDefault="00696266" w:rsidP="007C66CA">
      <w:r>
        <w:t>Madame _______ (numéro d’unité) propose la candidature de Monsieur _____ (numéro d’unité) au poste d'administrateur. Monsieur _____ accepte de poser sa candidature.</w:t>
      </w:r>
    </w:p>
    <w:p w14:paraId="0CF1BCB8" w14:textId="209DAC91" w:rsidR="00696266" w:rsidRDefault="00696266" w:rsidP="007C66CA">
      <w:r>
        <w:t xml:space="preserve">Monsieur ____ (numéro d’unité) propose la candidature de Madame ___ (numéro d’unité) au poste d'administratrice. Madame ____ accepte de poser sa candidature. </w:t>
      </w:r>
    </w:p>
    <w:p w14:paraId="57D6EF8C" w14:textId="5BF1FC5C" w:rsidR="00696266" w:rsidRDefault="00696266" w:rsidP="007C66CA">
      <w:r>
        <w:t>Madame _____ (numéro d’unité) propose la candidature de Monsieur ____ (numéro d’unité) au poste d'administrateur. Monsieur _____ refuse de poser sa candidature.</w:t>
      </w:r>
    </w:p>
    <w:p w14:paraId="753AB762" w14:textId="6D6B2C69" w:rsidR="00696266" w:rsidRDefault="00696266" w:rsidP="007C66CA">
      <w:pPr>
        <w:ind w:left="708"/>
      </w:pPr>
      <w:r>
        <w:t>c) Vote pour les élections des administrateurs</w:t>
      </w:r>
    </w:p>
    <w:p w14:paraId="7C3E0007" w14:textId="75B4950F" w:rsidR="00696266" w:rsidRDefault="00696266" w:rsidP="007C66CA">
      <w:r>
        <w:t>Après délibération, l'assemblée élit à l'unanimité des voix présentes ou représentées, Monsieur _____ (numéro d’unité) et Madame ____</w:t>
      </w:r>
      <w:proofErr w:type="gramStart"/>
      <w:r>
        <w:t>_  (</w:t>
      </w:r>
      <w:proofErr w:type="gramEnd"/>
      <w:r>
        <w:t>numéro d’unité) comme administrateur</w:t>
      </w:r>
      <w:r w:rsidR="008D6986">
        <w:t xml:space="preserve"> et administratrice </w:t>
      </w:r>
      <w:r>
        <w:t>du syndicat.</w:t>
      </w:r>
    </w:p>
    <w:p w14:paraId="59B0D693" w14:textId="5204D653" w:rsidR="00696266" w:rsidRDefault="00696266" w:rsidP="007C66CA">
      <w:pPr>
        <w:ind w:left="708"/>
      </w:pPr>
      <w:r>
        <w:t>d) Acceptation de leur charge</w:t>
      </w:r>
    </w:p>
    <w:p w14:paraId="4B2E3A77" w14:textId="138C6C24" w:rsidR="00696266" w:rsidRDefault="00696266" w:rsidP="007C66CA">
      <w:r>
        <w:t>Monsieur _____ (numéro d’unité) et Madame ____ (numéro d’unité) déclarent à l'assemblée accepter la charge d'administrateur</w:t>
      </w:r>
      <w:r w:rsidR="008D6986">
        <w:t xml:space="preserve"> ou d’administratrice</w:t>
      </w:r>
      <w:r>
        <w:t xml:space="preserve">. </w:t>
      </w:r>
    </w:p>
    <w:p w14:paraId="74158123" w14:textId="6121F7BE" w:rsidR="00696266" w:rsidRDefault="00696266" w:rsidP="007C66CA">
      <w:r>
        <w:t>(Écrire le numéro du point à l'ordre du jour) Varia (point non soumis au vote)</w:t>
      </w:r>
    </w:p>
    <w:p w14:paraId="780802E3" w14:textId="77777777" w:rsidR="00696266" w:rsidRDefault="00696266" w:rsidP="007C66CA">
      <w:r w:rsidRPr="008D6986">
        <w:rPr>
          <w:u w:val="single"/>
        </w:rPr>
        <w:t>Exemple</w:t>
      </w:r>
      <w:r>
        <w:t xml:space="preserve"> :</w:t>
      </w:r>
    </w:p>
    <w:p w14:paraId="1C48AFDA" w14:textId="36C987B9" w:rsidR="00696266" w:rsidRDefault="00696266" w:rsidP="007C66CA">
      <w:r>
        <w:t>12.1 Le syndicat souhaite rappeler aux occupant</w:t>
      </w:r>
      <w:r w:rsidR="008D6986">
        <w:t>.e</w:t>
      </w:r>
      <w:r>
        <w:t>s qu'ils</w:t>
      </w:r>
      <w:r w:rsidR="008D6986">
        <w:t xml:space="preserve"> et elles</w:t>
      </w:r>
      <w:r>
        <w:t xml:space="preserve"> ne peuvent stationner leurs véhicules dans les espaces réservés aux visiteur</w:t>
      </w:r>
      <w:r w:rsidR="008D6986">
        <w:t>s et visiteuses.</w:t>
      </w:r>
    </w:p>
    <w:p w14:paraId="28C86367" w14:textId="3D51F828" w:rsidR="00696266" w:rsidRDefault="00696266" w:rsidP="007C66CA">
      <w:pPr>
        <w:keepNext/>
      </w:pPr>
      <w:r>
        <w:lastRenderedPageBreak/>
        <w:t>(</w:t>
      </w:r>
      <w:r w:rsidRPr="008D6986">
        <w:rPr>
          <w:i/>
          <w:iCs/>
        </w:rPr>
        <w:t>Écrire le numéro du point à l'ordre du jour</w:t>
      </w:r>
      <w:r>
        <w:t>) Levée de la séance</w:t>
      </w:r>
    </w:p>
    <w:p w14:paraId="2A9A3E63" w14:textId="77777777" w:rsidR="00696266" w:rsidRDefault="00696266" w:rsidP="007C66CA">
      <w:pPr>
        <w:keepNext/>
      </w:pPr>
      <w:r>
        <w:t>(Veuillez saisir les informations suivantes : l'heure à laquelle la séance a été levée, si l'ordre du jour est épuisé ou s'il doit y avoir une reprise.)</w:t>
      </w:r>
    </w:p>
    <w:p w14:paraId="20BF636E" w14:textId="77777777" w:rsidR="00696266" w:rsidRDefault="00696266" w:rsidP="007C66CA">
      <w:pPr>
        <w:keepNext/>
      </w:pPr>
      <w:r w:rsidRPr="008D6986">
        <w:rPr>
          <w:u w:val="single"/>
        </w:rPr>
        <w:t>Exemple</w:t>
      </w:r>
      <w:r>
        <w:t xml:space="preserve"> : </w:t>
      </w:r>
    </w:p>
    <w:p w14:paraId="695637D1" w14:textId="0CA9DF24" w:rsidR="00696266" w:rsidRDefault="00696266" w:rsidP="007C66CA">
      <w:pPr>
        <w:keepNext/>
      </w:pPr>
      <w:r>
        <w:t>L'ordre du jour étant épuisé, le président lève la séance à ___ heure</w:t>
      </w:r>
      <w:r w:rsidR="008D6986">
        <w:t>s</w:t>
      </w:r>
      <w:r>
        <w:t>.</w:t>
      </w:r>
    </w:p>
    <w:p w14:paraId="72396171" w14:textId="77777777" w:rsidR="00696266" w:rsidRDefault="00696266" w:rsidP="007C66CA"/>
    <w:p w14:paraId="5D827CD7" w14:textId="77777777" w:rsidR="006A2EE3" w:rsidRDefault="006A2EE3" w:rsidP="007C66CA"/>
    <w:p w14:paraId="1E5C2AD5" w14:textId="77777777" w:rsidR="00696266" w:rsidRDefault="00696266" w:rsidP="007C66CA">
      <w:r>
        <w:t>Procès-verbal certifié conforme</w:t>
      </w:r>
    </w:p>
    <w:p w14:paraId="40B368FE" w14:textId="77777777" w:rsidR="007C66CA" w:rsidRDefault="007C66CA" w:rsidP="00696266">
      <w:pPr>
        <w:jc w:val="left"/>
      </w:pPr>
    </w:p>
    <w:p w14:paraId="1C468D91" w14:textId="77777777" w:rsidR="008D6986" w:rsidRDefault="008D6986" w:rsidP="00696266">
      <w:pPr>
        <w:jc w:val="left"/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154"/>
      </w:tblGrid>
      <w:tr w:rsidR="007C66CA" w14:paraId="10D61005" w14:textId="77777777" w:rsidTr="007C66CA">
        <w:tc>
          <w:tcPr>
            <w:tcW w:w="4531" w:type="dxa"/>
          </w:tcPr>
          <w:p w14:paraId="3535C644" w14:textId="52755EDB" w:rsidR="007C66CA" w:rsidRDefault="007C66CA" w:rsidP="00696266">
            <w:pPr>
              <w:jc w:val="left"/>
            </w:pPr>
            <w:r>
              <w:t>Signature du/de la secrétaire d’assemblée</w:t>
            </w:r>
          </w:p>
        </w:tc>
        <w:tc>
          <w:tcPr>
            <w:tcW w:w="709" w:type="dxa"/>
            <w:tcBorders>
              <w:top w:val="nil"/>
            </w:tcBorders>
          </w:tcPr>
          <w:p w14:paraId="5A6606EE" w14:textId="77777777" w:rsidR="007C66CA" w:rsidRDefault="007C66CA" w:rsidP="00696266">
            <w:pPr>
              <w:jc w:val="left"/>
            </w:pPr>
          </w:p>
        </w:tc>
        <w:tc>
          <w:tcPr>
            <w:tcW w:w="4154" w:type="dxa"/>
          </w:tcPr>
          <w:p w14:paraId="6B03EE33" w14:textId="59B6F1C5" w:rsidR="007C66CA" w:rsidRDefault="007C66CA" w:rsidP="00696266">
            <w:pPr>
              <w:jc w:val="left"/>
            </w:pPr>
            <w:r>
              <w:t>Date</w:t>
            </w:r>
          </w:p>
        </w:tc>
      </w:tr>
    </w:tbl>
    <w:p w14:paraId="3C5A90EC" w14:textId="77777777" w:rsidR="008D6986" w:rsidRDefault="008D6986" w:rsidP="00696266">
      <w:pPr>
        <w:jc w:val="left"/>
      </w:pPr>
    </w:p>
    <w:p w14:paraId="50E3EDBE" w14:textId="38728434" w:rsidR="00696266" w:rsidRDefault="00696266" w:rsidP="00696266">
      <w:pPr>
        <w:jc w:val="left"/>
      </w:pPr>
      <w:r>
        <w:tab/>
      </w:r>
    </w:p>
    <w:p w14:paraId="6C8B9EC5" w14:textId="77777777" w:rsidR="007C66CA" w:rsidRDefault="007C66CA" w:rsidP="00696266">
      <w:pPr>
        <w:jc w:val="left"/>
      </w:pPr>
    </w:p>
    <w:p w14:paraId="7732A6A9" w14:textId="77777777" w:rsidR="007C66CA" w:rsidRDefault="007C66CA" w:rsidP="00696266">
      <w:pPr>
        <w:jc w:val="left"/>
      </w:pPr>
    </w:p>
    <w:p w14:paraId="017352CE" w14:textId="77777777" w:rsidR="007C66CA" w:rsidRDefault="007C66CA" w:rsidP="00696266">
      <w:pPr>
        <w:jc w:val="left"/>
      </w:pPr>
    </w:p>
    <w:p w14:paraId="7B94F4D8" w14:textId="77777777" w:rsidR="007C66CA" w:rsidRDefault="007C66CA" w:rsidP="00696266">
      <w:pPr>
        <w:jc w:val="left"/>
      </w:pPr>
    </w:p>
    <w:p w14:paraId="7D59A961" w14:textId="77777777" w:rsidR="008D6986" w:rsidRDefault="008D6986" w:rsidP="00696266">
      <w:pPr>
        <w:jc w:val="left"/>
      </w:pPr>
    </w:p>
    <w:p w14:paraId="7E63D7F6" w14:textId="71768346" w:rsidR="00696266" w:rsidRPr="007C66CA" w:rsidRDefault="00696266" w:rsidP="007C66CA">
      <w:pPr>
        <w:jc w:val="right"/>
        <w:rPr>
          <w:sz w:val="20"/>
          <w:szCs w:val="20"/>
        </w:rPr>
      </w:pPr>
    </w:p>
    <w:sectPr w:rsidR="00696266" w:rsidRPr="007C66CA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BC0D" w14:textId="77777777" w:rsidR="00C65AE7" w:rsidRDefault="00C65AE7" w:rsidP="003700CE">
      <w:pPr>
        <w:spacing w:after="0" w:line="240" w:lineRule="auto"/>
      </w:pPr>
      <w:r>
        <w:separator/>
      </w:r>
    </w:p>
  </w:endnote>
  <w:endnote w:type="continuationSeparator" w:id="0">
    <w:p w14:paraId="2FEF0D6F" w14:textId="77777777" w:rsidR="00C65AE7" w:rsidRDefault="00C65AE7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51DF6D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46F5106B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EC0C" w14:textId="77777777" w:rsidR="00C65AE7" w:rsidRDefault="00C65AE7" w:rsidP="003700CE">
      <w:pPr>
        <w:spacing w:after="0" w:line="240" w:lineRule="auto"/>
      </w:pPr>
      <w:r>
        <w:separator/>
      </w:r>
    </w:p>
  </w:footnote>
  <w:footnote w:type="continuationSeparator" w:id="0">
    <w:p w14:paraId="577D0F0D" w14:textId="77777777" w:rsidR="00C65AE7" w:rsidRDefault="00C65AE7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C78D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587BBB" wp14:editId="7A8F9A9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  <w:num w:numId="5" w16cid:durableId="53085184">
    <w:abstractNumId w:val="0"/>
  </w:num>
  <w:num w:numId="6" w16cid:durableId="1979601822">
    <w:abstractNumId w:val="0"/>
  </w:num>
  <w:num w:numId="7" w16cid:durableId="2009626328">
    <w:abstractNumId w:val="0"/>
  </w:num>
  <w:num w:numId="8" w16cid:durableId="615067895">
    <w:abstractNumId w:val="0"/>
  </w:num>
  <w:num w:numId="9" w16cid:durableId="1449860408">
    <w:abstractNumId w:val="0"/>
  </w:num>
  <w:num w:numId="10" w16cid:durableId="554515140">
    <w:abstractNumId w:val="0"/>
  </w:num>
  <w:num w:numId="11" w16cid:durableId="1461025064">
    <w:abstractNumId w:val="0"/>
  </w:num>
  <w:num w:numId="12" w16cid:durableId="136756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hzuNtHGHbUepk9rgJuEArSH2zVs5htec7GuHrHcREBtEPYVCJ2Pl50BaRmkjblNswKPWRm5g1iLZpGSoZJAS8Q==" w:salt="kxUTeEwyiVKJpMq8K29R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66"/>
    <w:rsid w:val="000A5B0C"/>
    <w:rsid w:val="0018223B"/>
    <w:rsid w:val="00247EE8"/>
    <w:rsid w:val="002D4CE4"/>
    <w:rsid w:val="003700CE"/>
    <w:rsid w:val="0061478D"/>
    <w:rsid w:val="00696266"/>
    <w:rsid w:val="006A2EE3"/>
    <w:rsid w:val="007C66CA"/>
    <w:rsid w:val="00801FA8"/>
    <w:rsid w:val="00815017"/>
    <w:rsid w:val="008D6986"/>
    <w:rsid w:val="008F5E69"/>
    <w:rsid w:val="009223A3"/>
    <w:rsid w:val="009914FB"/>
    <w:rsid w:val="00A34E0E"/>
    <w:rsid w:val="00A54630"/>
    <w:rsid w:val="00C65AE7"/>
    <w:rsid w:val="00CF421D"/>
    <w:rsid w:val="00D85197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32F10"/>
  <w15:chartTrackingRefBased/>
  <w15:docId w15:val="{C43672F3-85D7-453C-B7AA-82E6948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39"/>
    <w:rsid w:val="008D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Trousse%20a%20outils_2023\Template%20document%20RGCQ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0</TotalTime>
  <Pages>7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Pilarski</cp:lastModifiedBy>
  <cp:revision>2</cp:revision>
  <dcterms:created xsi:type="dcterms:W3CDTF">2023-07-23T17:48:00Z</dcterms:created>
  <dcterms:modified xsi:type="dcterms:W3CDTF">2023-07-23T17:48:00Z</dcterms:modified>
</cp:coreProperties>
</file>